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074EB7" w:rsidRDefault="00271FE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0773834" w:history="1">
        <w:r w:rsidR="00074EB7" w:rsidRPr="00DC5D19">
          <w:rPr>
            <w:rStyle w:val="ac"/>
            <w:noProof/>
          </w:rPr>
          <w:t>НОВЫЕ ПОСТУПЛЕНИЯ КНИГ</w:t>
        </w:r>
        <w:r w:rsidR="00074EB7">
          <w:rPr>
            <w:noProof/>
            <w:webHidden/>
          </w:rPr>
          <w:tab/>
        </w:r>
        <w:r w:rsidR="00074EB7">
          <w:rPr>
            <w:noProof/>
            <w:webHidden/>
          </w:rPr>
          <w:fldChar w:fldCharType="begin"/>
        </w:r>
        <w:r w:rsidR="00074EB7">
          <w:rPr>
            <w:noProof/>
            <w:webHidden/>
          </w:rPr>
          <w:instrText xml:space="preserve"> PAGEREF _Toc100773834 \h </w:instrText>
        </w:r>
        <w:r w:rsidR="00074EB7">
          <w:rPr>
            <w:noProof/>
            <w:webHidden/>
          </w:rPr>
        </w:r>
        <w:r w:rsidR="00074EB7">
          <w:rPr>
            <w:noProof/>
            <w:webHidden/>
          </w:rPr>
          <w:fldChar w:fldCharType="separate"/>
        </w:r>
        <w:r w:rsidR="00074EB7">
          <w:rPr>
            <w:noProof/>
            <w:webHidden/>
          </w:rPr>
          <w:t>3</w:t>
        </w:r>
        <w:r w:rsidR="00074EB7">
          <w:rPr>
            <w:noProof/>
            <w:webHidden/>
          </w:rPr>
          <w:fldChar w:fldCharType="end"/>
        </w:r>
      </w:hyperlink>
    </w:p>
    <w:p w:rsidR="00074EB7" w:rsidRDefault="00074EB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35" w:history="1">
        <w:r w:rsidRPr="00DC5D19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36" w:history="1">
        <w:r w:rsidRPr="00DC5D19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37" w:history="1">
        <w:r w:rsidRPr="00DC5D19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38" w:history="1">
        <w:r w:rsidRPr="00DC5D19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39" w:history="1">
        <w:r w:rsidRPr="00DC5D19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40" w:history="1">
        <w:r w:rsidRPr="00DC5D19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41" w:history="1">
        <w:r w:rsidRPr="00DC5D19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42" w:history="1">
        <w:r w:rsidRPr="00DC5D19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43" w:history="1">
        <w:r w:rsidRPr="00DC5D19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44" w:history="1">
        <w:r w:rsidRPr="00DC5D19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4EB7" w:rsidRDefault="00074EB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45" w:history="1">
        <w:r w:rsidRPr="00DC5D19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271FE4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6B67F2" w:rsidRDefault="006B67F2" w:rsidP="006B67F2">
      <w:pPr>
        <w:pStyle w:val="1"/>
      </w:pPr>
      <w:bookmarkStart w:id="2" w:name="_Toc100773834"/>
      <w:r>
        <w:lastRenderedPageBreak/>
        <w:t>НОВЫЕ ПОСТУПЛЕНИЯ КНИГ</w:t>
      </w:r>
      <w:bookmarkEnd w:id="2"/>
    </w:p>
    <w:p w:rsidR="006B67F2" w:rsidRDefault="006B67F2" w:rsidP="006B67F2">
      <w:pPr>
        <w:pStyle w:val="1"/>
      </w:pPr>
      <w:bookmarkStart w:id="3" w:name="_Toc100773835"/>
      <w:r>
        <w:t>Сельское хозяйство</w:t>
      </w:r>
      <w:bookmarkEnd w:id="3"/>
    </w:p>
    <w:p w:rsidR="006B67F2" w:rsidRDefault="006B67F2" w:rsidP="006B67F2">
      <w:pPr>
        <w:pStyle w:val="2"/>
      </w:pPr>
      <w:bookmarkStart w:id="4" w:name="_Toc100773836"/>
      <w:r>
        <w:t>Общие вопросы сельского хозяйства</w:t>
      </w:r>
      <w:bookmarkEnd w:id="4"/>
    </w:p>
    <w:p w:rsidR="006B67F2" w:rsidRDefault="006B67F2" w:rsidP="006B67F2">
      <w:pPr>
        <w:pStyle w:val="10"/>
      </w:pPr>
      <w:r w:rsidRPr="006B67F2">
        <w:rPr>
          <w:b/>
        </w:rPr>
        <w:t>1. Инновационные</w:t>
      </w:r>
      <w:r>
        <w:t xml:space="preserve"> технологии в агропромышленном комплексе в современных экономических условиях : материалы Международной научно-практической конференции, 10‒12 февраля 2021 г., Волгоград/ Министерство сельского хозяйства Российской Федерации, Департамент образования, научно-технологической политики и рыбохозяйственного комплекса, Волгоградский государстве</w:t>
      </w:r>
      <w:r>
        <w:t>н</w:t>
      </w:r>
      <w:r>
        <w:t>ный аграрный университет; редакционная коллегия: В. А. Цепляев (главный редактор) [и др.]. ‒ Во</w:t>
      </w:r>
      <w:r>
        <w:t>л</w:t>
      </w:r>
      <w:r>
        <w:t>гоград : ВолГАУ, 2021 ‒. ‒ ISBN 978‒5‒4479‒0283‒4</w:t>
      </w:r>
    </w:p>
    <w:p w:rsidR="006B67F2" w:rsidRDefault="006B67F2" w:rsidP="006B67F2">
      <w:pPr>
        <w:pStyle w:val="a7"/>
      </w:pPr>
      <w:r>
        <w:t>Т. 2. ‒ 2021. ‒ 399 с.: ил. ‒ Библиогр. в конце докл. (Шифр Г2021‒17113/2)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9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10"/>
      </w:pPr>
      <w:r w:rsidRPr="006B67F2">
        <w:rPr>
          <w:b/>
        </w:rPr>
        <w:t>2. </w:t>
      </w:r>
      <w:r w:rsidRPr="006B67F2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агропромышленном</w:t>
      </w:r>
      <w:r>
        <w:t xml:space="preserve"> </w:t>
      </w:r>
      <w:r>
        <w:rPr>
          <w:rFonts w:hint="eastAsia"/>
        </w:rPr>
        <w:t>комплексе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10‒12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Волгоград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рыбохозяйственного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Цепляев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</w:t>
      </w:r>
      <w:r>
        <w:rPr>
          <w:rFonts w:hint="eastAsia"/>
        </w:rPr>
        <w:t>л</w:t>
      </w:r>
      <w:r>
        <w:rPr>
          <w:rFonts w:hint="eastAsia"/>
        </w:rPr>
        <w:t>гоград</w:t>
      </w:r>
      <w:r>
        <w:t xml:space="preserve"> : </w:t>
      </w:r>
      <w:r>
        <w:rPr>
          <w:rFonts w:hint="eastAsia"/>
        </w:rPr>
        <w:t>ВолГАУ</w:t>
      </w:r>
      <w:r>
        <w:t>, 2021 ‒. ‒ ISBN 978‒5‒4479‒0283‒4</w:t>
      </w:r>
    </w:p>
    <w:p w:rsidR="006B67F2" w:rsidRDefault="006B67F2" w:rsidP="006B67F2">
      <w:pPr>
        <w:pStyle w:val="a7"/>
      </w:pPr>
      <w:r>
        <w:t>Т. 3. ‒ 2021. ‒ 503 с.: ил. ‒ Библиогр. в конце докл. (Шифр Г2021‒17113/3)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10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10"/>
      </w:pPr>
      <w:r w:rsidRPr="006B67F2">
        <w:rPr>
          <w:b/>
        </w:rPr>
        <w:t>3. </w:t>
      </w:r>
      <w:r w:rsidRPr="006B67F2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: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: IX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70-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Пензенского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ситета</w:t>
      </w:r>
      <w:r>
        <w:t xml:space="preserve">, 12‒13 </w:t>
      </w:r>
      <w:r>
        <w:rPr>
          <w:rFonts w:hint="eastAsia"/>
        </w:rPr>
        <w:t>марта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Пензенской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Межотраслевой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информационный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оргкомитет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Галиуллин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2021. ‒ 219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2021‒18551)</w:t>
      </w:r>
    </w:p>
    <w:p w:rsidR="006B67F2" w:rsidRDefault="006B67F2" w:rsidP="006B67F2">
      <w:pPr>
        <w:pStyle w:val="a7"/>
      </w:pPr>
      <w:r>
        <w:t>Экземпляры: всего: 1 ‒ 102КХ(1)</w:t>
      </w:r>
    </w:p>
    <w:p w:rsidR="006B67F2" w:rsidRDefault="00074EB7" w:rsidP="006B67F2">
      <w:pPr>
        <w:pStyle w:val="a7"/>
      </w:pPr>
      <w:hyperlink r:id="rId11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"/>
      </w:pPr>
      <w:bookmarkStart w:id="5" w:name="_Toc100773837"/>
      <w:r>
        <w:rPr>
          <w:rFonts w:hint="eastAsia"/>
        </w:rPr>
        <w:t>Почвоведение</w:t>
      </w:r>
      <w:bookmarkEnd w:id="5"/>
    </w:p>
    <w:p w:rsidR="006B67F2" w:rsidRDefault="006B67F2" w:rsidP="006B67F2">
      <w:pPr>
        <w:pStyle w:val="10"/>
      </w:pPr>
      <w:r w:rsidRPr="006B67F2">
        <w:rPr>
          <w:b/>
        </w:rPr>
        <w:t xml:space="preserve">4. Воскресенский В. С. </w:t>
      </w:r>
      <w:r>
        <w:t>Почвоведение и геология : учебное пособие/ В. С. Воскресенский, М. В. Бекмансуров; Министерство науки и высшего образования Российской Федерациии, Марийский государственный университет, Институт естественных науки и фармации. ‒ Йошкар-Ола: Мари</w:t>
      </w:r>
      <w:r>
        <w:t>й</w:t>
      </w:r>
      <w:r>
        <w:t>ский государственный университет, 2021. ‒ 165 с.: ил.; 21 см. ‒ Библиогр.: с. 162‒163 (38 назв.). (Шифр Г2021‒18682)</w:t>
      </w:r>
    </w:p>
    <w:p w:rsidR="006B67F2" w:rsidRDefault="006B67F2" w:rsidP="006B67F2">
      <w:pPr>
        <w:pStyle w:val="a7"/>
      </w:pPr>
      <w:r>
        <w:t>Экземпляры: всего: 1 ‒ 102КХ(1)</w:t>
      </w:r>
    </w:p>
    <w:p w:rsidR="006B67F2" w:rsidRDefault="00074EB7" w:rsidP="006B67F2">
      <w:pPr>
        <w:pStyle w:val="a7"/>
      </w:pPr>
      <w:hyperlink r:id="rId12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"/>
      </w:pPr>
      <w:bookmarkStart w:id="6" w:name="_Toc100773838"/>
      <w:r>
        <w:rPr>
          <w:rFonts w:hint="eastAsia"/>
        </w:rPr>
        <w:t>Земледелие</w:t>
      </w:r>
      <w:bookmarkEnd w:id="6"/>
    </w:p>
    <w:p w:rsidR="006B67F2" w:rsidRDefault="006B67F2" w:rsidP="006B67F2">
      <w:pPr>
        <w:pStyle w:val="10"/>
      </w:pPr>
      <w:r w:rsidRPr="006B67F2">
        <w:rPr>
          <w:b/>
        </w:rPr>
        <w:t xml:space="preserve">5. Рогатнев Ю. М. </w:t>
      </w:r>
      <w:r>
        <w:t>Социально-экономические проблемы организации использования земель сельскохозяйственного назначения (теория, методология и методика) : автореферат дис. … д-ра экон. наук : специальность 08.00.27/ Ю. М. Рогатнев; Государственный университет по землеустройству. ‒ Омск, 1993. ‒ 32 с.: ил.; 21 см. ‒ Библиогр.: с. 29‒32 (28 назв.). (Шифр А2022‒77)</w:t>
      </w:r>
    </w:p>
    <w:p w:rsidR="006B67F2" w:rsidRDefault="006B67F2" w:rsidP="006B67F2">
      <w:pPr>
        <w:pStyle w:val="a7"/>
      </w:pPr>
      <w:r>
        <w:t>Экземпляры: всего: 1 ‒ 102КХ(1)</w:t>
      </w:r>
    </w:p>
    <w:p w:rsidR="006B67F2" w:rsidRDefault="00074EB7" w:rsidP="006B67F2">
      <w:pPr>
        <w:pStyle w:val="a7"/>
      </w:pPr>
      <w:hyperlink r:id="rId13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10"/>
      </w:pPr>
      <w:r w:rsidRPr="006B67F2">
        <w:rPr>
          <w:b/>
        </w:rPr>
        <w:t>6. </w:t>
      </w:r>
      <w:r w:rsidRPr="006B67F2">
        <w:rPr>
          <w:rFonts w:hint="eastAsia"/>
          <w:b/>
        </w:rPr>
        <w:t>Теоретические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агроландшафтной</w:t>
      </w:r>
      <w:r>
        <w:t xml:space="preserve"> </w:t>
      </w:r>
      <w:r>
        <w:rPr>
          <w:rFonts w:hint="eastAsia"/>
        </w:rPr>
        <w:t>основе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Василько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Кравцов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Квашин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Кравченко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111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2021‒17267)</w:t>
      </w:r>
    </w:p>
    <w:p w:rsidR="006B67F2" w:rsidRDefault="006B67F2" w:rsidP="006B67F2">
      <w:pPr>
        <w:pStyle w:val="a7"/>
      </w:pPr>
      <w:r>
        <w:t>Экземпляры: всего: 1 ‒ 102КХ(1)</w:t>
      </w:r>
    </w:p>
    <w:p w:rsidR="006B67F2" w:rsidRDefault="00074EB7" w:rsidP="006B67F2">
      <w:pPr>
        <w:pStyle w:val="a7"/>
      </w:pPr>
      <w:hyperlink r:id="rId14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"/>
      </w:pPr>
      <w:bookmarkStart w:id="7" w:name="_Toc100773839"/>
      <w:r>
        <w:rPr>
          <w:rFonts w:hint="eastAsia"/>
        </w:rPr>
        <w:lastRenderedPageBreak/>
        <w:t>Растениеводство</w:t>
      </w:r>
      <w:bookmarkEnd w:id="7"/>
    </w:p>
    <w:p w:rsidR="006B67F2" w:rsidRDefault="006B67F2" w:rsidP="006B67F2">
      <w:pPr>
        <w:pStyle w:val="10"/>
      </w:pPr>
      <w:r w:rsidRPr="006B67F2">
        <w:rPr>
          <w:b/>
        </w:rPr>
        <w:t xml:space="preserve">7. Подвигина О. А. </w:t>
      </w:r>
      <w:r>
        <w:t>Методика применения рентгенографического метода оценки качества семян сахарной свеклы/ О. А. Подвигина, Н. Н. Потрахов, И. И. Бартенев; Министерство науки и высшего образования Российской Федерации, Всероссийский научно-исследовательский институт сахарной свеклы и сахара им. А. Л. Мазлумова. ‒ Рамонь [Воронеж. обл.]; Воронеж: Воронежский ЦНТИ, 2021. ‒ 20 с.: ил.; 21 см. ‒ Библиогр.: с. 20 (7 назв.). (Шифр Г2021‒16969)</w:t>
      </w:r>
    </w:p>
    <w:p w:rsidR="006B67F2" w:rsidRDefault="006B67F2" w:rsidP="006B67F2">
      <w:pPr>
        <w:pStyle w:val="a7"/>
      </w:pPr>
      <w:r>
        <w:t>Экземпляры: всего: 1 ‒ 102КХ(1)</w:t>
      </w:r>
    </w:p>
    <w:p w:rsidR="006B67F2" w:rsidRDefault="00074EB7" w:rsidP="006B67F2">
      <w:pPr>
        <w:pStyle w:val="a7"/>
      </w:pPr>
      <w:hyperlink r:id="rId15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10"/>
      </w:pPr>
      <w:r w:rsidRPr="006B67F2">
        <w:rPr>
          <w:b/>
        </w:rPr>
        <w:t>8. </w:t>
      </w:r>
      <w:r w:rsidRPr="006B67F2">
        <w:rPr>
          <w:rFonts w:hint="eastAsia"/>
          <w:b/>
        </w:rPr>
        <w:t>Храпач В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В</w:t>
      </w:r>
      <w:r w:rsidRPr="006B67F2">
        <w:rPr>
          <w:b/>
        </w:rPr>
        <w:t xml:space="preserve">. </w:t>
      </w:r>
      <w:r>
        <w:rPr>
          <w:rFonts w:hint="eastAsia"/>
        </w:rPr>
        <w:t>Каменистый</w:t>
      </w:r>
      <w:r>
        <w:t xml:space="preserve"> </w:t>
      </w:r>
      <w:r>
        <w:rPr>
          <w:rFonts w:hint="eastAsia"/>
        </w:rPr>
        <w:t>сад</w:t>
      </w:r>
      <w:r>
        <w:t xml:space="preserve">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идеи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воплощения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Храпач</w:t>
      </w:r>
      <w:r>
        <w:t xml:space="preserve">. ‒ </w:t>
      </w:r>
      <w:r>
        <w:rPr>
          <w:rFonts w:hint="eastAsia"/>
        </w:rPr>
        <w:t>Ставр</w:t>
      </w:r>
      <w:r>
        <w:rPr>
          <w:rFonts w:hint="eastAsia"/>
        </w:rPr>
        <w:t>о</w:t>
      </w:r>
      <w:r>
        <w:rPr>
          <w:rFonts w:hint="eastAsia"/>
        </w:rPr>
        <w:t>поль</w:t>
      </w:r>
      <w:r>
        <w:t xml:space="preserve">: </w:t>
      </w:r>
      <w:r>
        <w:rPr>
          <w:rFonts w:hint="eastAsia"/>
        </w:rPr>
        <w:t>Бюро</w:t>
      </w:r>
      <w:r>
        <w:t xml:space="preserve"> </w:t>
      </w:r>
      <w:r>
        <w:rPr>
          <w:rFonts w:hint="eastAsia"/>
        </w:rPr>
        <w:t>новостей</w:t>
      </w:r>
      <w:r>
        <w:t>, 2021. ‒ 188,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177‒190 (147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2021‒17735)</w:t>
      </w:r>
    </w:p>
    <w:p w:rsidR="006B67F2" w:rsidRDefault="006B67F2" w:rsidP="006B67F2">
      <w:pPr>
        <w:pStyle w:val="a7"/>
      </w:pPr>
      <w:r>
        <w:t>Экземпляры: всего: 1 ‒ 102КХ(1)</w:t>
      </w:r>
    </w:p>
    <w:p w:rsidR="006B67F2" w:rsidRDefault="00074EB7" w:rsidP="006B67F2">
      <w:pPr>
        <w:pStyle w:val="a7"/>
      </w:pPr>
      <w:hyperlink r:id="rId16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"/>
      </w:pPr>
      <w:bookmarkStart w:id="8" w:name="_Toc100773840"/>
      <w:r>
        <w:rPr>
          <w:rFonts w:hint="eastAsia"/>
        </w:rPr>
        <w:t>Животноводство</w:t>
      </w:r>
      <w:bookmarkEnd w:id="8"/>
    </w:p>
    <w:p w:rsidR="006B67F2" w:rsidRDefault="006B67F2" w:rsidP="006B67F2">
      <w:pPr>
        <w:pStyle w:val="10"/>
      </w:pPr>
      <w:r w:rsidRPr="006B67F2">
        <w:rPr>
          <w:b/>
        </w:rPr>
        <w:t>9. Использование</w:t>
      </w:r>
      <w:r>
        <w:t xml:space="preserve"> льняного жмыха при выращивании молодняка лошадей русской тяжелово</w:t>
      </w:r>
      <w:r>
        <w:t>з</w:t>
      </w:r>
      <w:r>
        <w:t>ной породы/ А. О. Тарасова, С. Ф. Суханова, Б. Г. Зиганшин, О. Л. Логинов; [Казанский госуда</w:t>
      </w:r>
      <w:r>
        <w:t>р</w:t>
      </w:r>
      <w:r>
        <w:t>ственный аграрный университет]. ‒ Казань: Изд-во КГАУ, 2021. ‒ 60 с.: ил.; 21 см. ‒ Библиогр.: с. 44‒58 (152 назв.). (Шифр Г2021‒16302)</w:t>
      </w:r>
    </w:p>
    <w:p w:rsidR="006B67F2" w:rsidRDefault="006B67F2" w:rsidP="006B67F2">
      <w:pPr>
        <w:pStyle w:val="a7"/>
      </w:pPr>
      <w:r>
        <w:t>Экземпляры: всего: 1 ‒ 102КХ(1)</w:t>
      </w:r>
    </w:p>
    <w:p w:rsidR="006B67F2" w:rsidRDefault="00074EB7" w:rsidP="006B67F2">
      <w:pPr>
        <w:pStyle w:val="a7"/>
      </w:pPr>
      <w:hyperlink r:id="rId17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10. </w:t>
      </w:r>
      <w:r w:rsidRPr="006B67F2">
        <w:rPr>
          <w:rFonts w:hint="eastAsia"/>
          <w:b/>
        </w:rPr>
        <w:t>Плаксин И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Е</w:t>
      </w:r>
      <w:r w:rsidRPr="006B67F2">
        <w:rPr>
          <w:b/>
        </w:rPr>
        <w:t xml:space="preserve">. </w:t>
      </w:r>
      <w:r>
        <w:rPr>
          <w:rFonts w:hint="eastAsia"/>
        </w:rPr>
        <w:t>Модульные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мелкотоварных</w:t>
      </w:r>
      <w:r>
        <w:t xml:space="preserve"> </w:t>
      </w:r>
      <w:r>
        <w:rPr>
          <w:rFonts w:hint="eastAsia"/>
        </w:rPr>
        <w:t>предприятиях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Плаксин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Трифанов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".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ИАЭП</w:t>
      </w:r>
      <w:r>
        <w:t>, 2021.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125‒133.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2021‒16965)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18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"/>
      </w:pPr>
      <w:bookmarkStart w:id="9" w:name="_Toc100773841"/>
      <w:r>
        <w:rPr>
          <w:rFonts w:hint="eastAsia"/>
        </w:rPr>
        <w:t>Ветеринария</w:t>
      </w:r>
      <w:bookmarkEnd w:id="9"/>
    </w:p>
    <w:p w:rsidR="006B67F2" w:rsidRDefault="006B67F2" w:rsidP="006B67F2">
      <w:pPr>
        <w:pStyle w:val="20"/>
      </w:pPr>
      <w:r w:rsidRPr="006B67F2">
        <w:rPr>
          <w:b/>
        </w:rPr>
        <w:t xml:space="preserve">11. Бушарова Е. В. </w:t>
      </w:r>
      <w:r>
        <w:t>Электрокардиография мелких домашних животных : учебное пособие/ Е. В. Бушарова. ‒ Санкт-Петербург: Первый ИПХ, 2021. ‒ 159 с.: цв. ил.; 22 см. ‒ Библиогр.: с. 150‒153 (69 назв.). (Шифр Г2021‒16183)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19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12. </w:t>
      </w:r>
      <w:r w:rsidRPr="006B67F2">
        <w:rPr>
          <w:rFonts w:hint="eastAsia"/>
          <w:b/>
        </w:rPr>
        <w:t>Динамика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индигенной</w:t>
      </w:r>
      <w:r>
        <w:t xml:space="preserve"> </w:t>
      </w:r>
      <w:r>
        <w:rPr>
          <w:rFonts w:hint="eastAsia"/>
        </w:rPr>
        <w:t>микрофлоры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иммуноглобулинов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</w:t>
      </w:r>
      <w:r>
        <w:rPr>
          <w:rFonts w:hint="eastAsia"/>
        </w:rPr>
        <w:t>е</w:t>
      </w:r>
      <w:r>
        <w:rPr>
          <w:rFonts w:hint="eastAsia"/>
        </w:rPr>
        <w:t>надцатиперстной</w:t>
      </w:r>
      <w:r>
        <w:t xml:space="preserve"> </w:t>
      </w:r>
      <w:r>
        <w:rPr>
          <w:rFonts w:hint="eastAsia"/>
        </w:rPr>
        <w:t>кишке</w:t>
      </w:r>
      <w:r>
        <w:t xml:space="preserve"> </w:t>
      </w:r>
      <w:r>
        <w:rPr>
          <w:rFonts w:hint="eastAsia"/>
        </w:rPr>
        <w:t>ягнят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раннем</w:t>
      </w:r>
      <w:r>
        <w:t xml:space="preserve"> </w:t>
      </w:r>
      <w:r>
        <w:rPr>
          <w:rFonts w:hint="eastAsia"/>
        </w:rPr>
        <w:t>постнатальном</w:t>
      </w:r>
      <w:r>
        <w:t xml:space="preserve"> </w:t>
      </w:r>
      <w:r>
        <w:rPr>
          <w:rFonts w:hint="eastAsia"/>
        </w:rPr>
        <w:t>онтогенезе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Усачев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Ездакова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Поляков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2019. ‒ 189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171‒186 (188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2021‒16970)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0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"/>
      </w:pPr>
      <w:bookmarkStart w:id="10" w:name="_Toc10077384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6B67F2" w:rsidRDefault="006B67F2" w:rsidP="006B67F2">
      <w:pPr>
        <w:pStyle w:val="20"/>
      </w:pPr>
      <w:r w:rsidRPr="006B67F2">
        <w:rPr>
          <w:b/>
        </w:rPr>
        <w:t xml:space="preserve">13. Борисов В. А. </w:t>
      </w:r>
      <w:r>
        <w:t>Технологические и тяговые расчеты судов на лесосплаве : учебное пособие/ В. А. Борисов, С. П. Карпачев, Н. И. Казначеева; Московский государственный технический универс</w:t>
      </w:r>
      <w:r>
        <w:t>и</w:t>
      </w:r>
      <w:r>
        <w:t>тет им. Н. Э. Баумана. ‒ Москва: Изд-во МГТУ им. Н. Э. Баумана, 2021. ‒ 56 с.: ил.; 21 см. ‒ (Уче</w:t>
      </w:r>
      <w:r>
        <w:t>б</w:t>
      </w:r>
      <w:r>
        <w:t>ное пособие МГТУ им. Н. Э. Баумана). ‒ Библиогр.: с. 54 (2 назв.). (Шифр Г2021‒16547)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1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14. </w:t>
      </w:r>
      <w:r w:rsidRPr="006B67F2">
        <w:rPr>
          <w:rFonts w:hint="eastAsia"/>
          <w:b/>
        </w:rPr>
        <w:t>Михальченков А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М</w:t>
      </w:r>
      <w:r w:rsidRPr="006B67F2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ресурса</w:t>
      </w:r>
      <w:r>
        <w:t xml:space="preserve"> </w:t>
      </w:r>
      <w:r>
        <w:rPr>
          <w:rFonts w:hint="eastAsia"/>
        </w:rPr>
        <w:t>плужных</w:t>
      </w:r>
      <w:r>
        <w:t xml:space="preserve"> </w:t>
      </w:r>
      <w:r>
        <w:rPr>
          <w:rFonts w:hint="eastAsia"/>
        </w:rPr>
        <w:t>лемехов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Михальченков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Козарез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Тюрева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2019. ‒ 164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154‒164 (156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2021‒16968)</w:t>
      </w:r>
    </w:p>
    <w:p w:rsidR="006B67F2" w:rsidRDefault="006B67F2" w:rsidP="006B67F2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2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"/>
      </w:pPr>
      <w:bookmarkStart w:id="11" w:name="_Toc100773843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6B67F2" w:rsidRDefault="006B67F2" w:rsidP="006B67F2">
      <w:pPr>
        <w:pStyle w:val="20"/>
      </w:pPr>
      <w:r w:rsidRPr="006B67F2">
        <w:rPr>
          <w:b/>
        </w:rPr>
        <w:t xml:space="preserve">15. Алабин П. К. </w:t>
      </w:r>
      <w:r>
        <w:t>Развитие системы маркетинга в аграрном производстве на районном уровне (на материалах Рязанской области) : автореферат дис. … канд. экон. наук : специальность 08.00.05/ П. К. Алабин; Всероссийский научно-исследовательский институт экономики сельского хозяйства. ‒ Москва, 1999. ‒ 20 с.: ил.; 21 см. ‒ Библиогр.: с. 20 (3 назв.). (Шифр А2022‒73)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3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16. </w:t>
      </w:r>
      <w:r w:rsidRPr="006B67F2">
        <w:rPr>
          <w:rFonts w:hint="eastAsia"/>
          <w:b/>
        </w:rPr>
        <w:t>Бегматов А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А</w:t>
      </w:r>
      <w:r w:rsidRPr="006B67F2">
        <w:rPr>
          <w:b/>
        </w:rPr>
        <w:t xml:space="preserve">. </w:t>
      </w:r>
      <w:r>
        <w:rPr>
          <w:rFonts w:hint="eastAsia"/>
        </w:rPr>
        <w:t>Производственные</w:t>
      </w:r>
      <w:r>
        <w:t xml:space="preserve"> </w:t>
      </w:r>
      <w:r>
        <w:rPr>
          <w:rFonts w:hint="eastAsia"/>
        </w:rPr>
        <w:t>фонды</w:t>
      </w:r>
      <w:r>
        <w:t xml:space="preserve"> </w:t>
      </w:r>
      <w:r>
        <w:rPr>
          <w:rFonts w:hint="eastAsia"/>
        </w:rPr>
        <w:t>агропромышленных</w:t>
      </w:r>
      <w:r>
        <w:t xml:space="preserve"> </w:t>
      </w:r>
      <w:r>
        <w:rPr>
          <w:rFonts w:hint="eastAsia"/>
        </w:rPr>
        <w:t>формирований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</w:t>
      </w:r>
      <w:r>
        <w:rPr>
          <w:rFonts w:hint="eastAsia"/>
        </w:rPr>
        <w:t>в</w:t>
      </w:r>
      <w:r>
        <w:rPr>
          <w:rFonts w:hint="eastAsia"/>
        </w:rPr>
        <w:t>ность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использования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агропромышленных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объединений</w:t>
      </w:r>
      <w:r>
        <w:t xml:space="preserve"> </w:t>
      </w:r>
      <w:r>
        <w:rPr>
          <w:rFonts w:hint="eastAsia"/>
        </w:rPr>
        <w:t>Туркме</w:t>
      </w:r>
      <w:r>
        <w:rPr>
          <w:rFonts w:hint="eastAsia"/>
        </w:rPr>
        <w:t>н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ССР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Бегматов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Туркменской</w:t>
      </w:r>
      <w:r>
        <w:t xml:space="preserve"> </w:t>
      </w:r>
      <w:r>
        <w:rPr>
          <w:rFonts w:hint="eastAsia"/>
        </w:rPr>
        <w:t>ССР</w:t>
      </w:r>
      <w:r>
        <w:t xml:space="preserve">. ‒ </w:t>
      </w:r>
      <w:r>
        <w:rPr>
          <w:rFonts w:hint="eastAsia"/>
        </w:rPr>
        <w:t>Ашхабад</w:t>
      </w:r>
      <w:r>
        <w:t>, 1984.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2022‒85)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4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17. </w:t>
      </w:r>
      <w:r w:rsidRPr="006B67F2">
        <w:rPr>
          <w:rFonts w:hint="eastAsia"/>
          <w:b/>
        </w:rPr>
        <w:t>Калдер Э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К</w:t>
      </w:r>
      <w:r w:rsidRPr="006B67F2">
        <w:rPr>
          <w:b/>
        </w:rPr>
        <w:t xml:space="preserve">. </w:t>
      </w:r>
      <w:r>
        <w:rPr>
          <w:rFonts w:hint="eastAsia"/>
        </w:rPr>
        <w:t>Концентрация</w:t>
      </w:r>
      <w:r>
        <w:t xml:space="preserve">, </w:t>
      </w:r>
      <w:r>
        <w:rPr>
          <w:rFonts w:hint="eastAsia"/>
        </w:rPr>
        <w:t>специализация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кооперация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планировочного</w:t>
      </w:r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ЭССР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Калдер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Латвийская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Елгава</w:t>
      </w:r>
      <w:r>
        <w:t>, 1984. ‒ 20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2022‒84)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5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18. </w:t>
      </w:r>
      <w:r w:rsidRPr="006B67F2">
        <w:rPr>
          <w:rFonts w:hint="eastAsia"/>
          <w:b/>
        </w:rPr>
        <w:t>Овсянников А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С</w:t>
      </w:r>
      <w:r w:rsidRPr="006B67F2">
        <w:rPr>
          <w:b/>
        </w:rPr>
        <w:t xml:space="preserve">. 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контрактной</w:t>
      </w:r>
      <w:r>
        <w:t xml:space="preserve"> </w:t>
      </w:r>
      <w:r>
        <w:rPr>
          <w:rFonts w:hint="eastAsia"/>
        </w:rPr>
        <w:t>формы</w:t>
      </w:r>
      <w:r>
        <w:t xml:space="preserve"> </w:t>
      </w:r>
      <w:r>
        <w:rPr>
          <w:rFonts w:hint="eastAsia"/>
        </w:rPr>
        <w:t>оплаты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речном</w:t>
      </w:r>
      <w:r>
        <w:t xml:space="preserve"> </w:t>
      </w:r>
      <w:r>
        <w:rPr>
          <w:rFonts w:hint="eastAsia"/>
        </w:rPr>
        <w:t>транспорте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рыночной</w:t>
      </w:r>
      <w:r>
        <w:t xml:space="preserve"> </w:t>
      </w:r>
      <w:r>
        <w:rPr>
          <w:rFonts w:hint="eastAsia"/>
        </w:rPr>
        <w:t>экономики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пароходств</w:t>
      </w:r>
      <w:r>
        <w:t xml:space="preserve"> </w:t>
      </w:r>
      <w:r>
        <w:rPr>
          <w:rFonts w:hint="eastAsia"/>
        </w:rPr>
        <w:t>восточных</w:t>
      </w:r>
      <w:r>
        <w:t xml:space="preserve"> </w:t>
      </w:r>
      <w:r>
        <w:rPr>
          <w:rFonts w:hint="eastAsia"/>
        </w:rPr>
        <w:t>бассейнов</w:t>
      </w:r>
      <w:r>
        <w:t xml:space="preserve">)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Овсянников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тран</w:t>
      </w:r>
      <w:r>
        <w:rPr>
          <w:rFonts w:hint="eastAsia"/>
        </w:rPr>
        <w:t>с</w:t>
      </w:r>
      <w:r>
        <w:rPr>
          <w:rFonts w:hint="eastAsia"/>
        </w:rPr>
        <w:t>порта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речного</w:t>
      </w:r>
      <w:r>
        <w:t xml:space="preserve"> </w:t>
      </w:r>
      <w:r>
        <w:rPr>
          <w:rFonts w:hint="eastAsia"/>
        </w:rPr>
        <w:t>транспорта</w:t>
      </w:r>
      <w:r>
        <w:t xml:space="preserve">, 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водного</w:t>
      </w:r>
      <w:r>
        <w:t xml:space="preserve"> </w:t>
      </w:r>
      <w:r>
        <w:rPr>
          <w:rFonts w:hint="eastAsia"/>
        </w:rPr>
        <w:t>транспорта</w:t>
      </w:r>
      <w:r>
        <w:t xml:space="preserve">. ‒ </w:t>
      </w:r>
      <w:r>
        <w:rPr>
          <w:rFonts w:hint="eastAsia"/>
        </w:rPr>
        <w:t>Новосибирск</w:t>
      </w:r>
      <w:r>
        <w:t>, 1995.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38‒40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2022‒86)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6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19. </w:t>
      </w:r>
      <w:r w:rsidRPr="006B67F2">
        <w:rPr>
          <w:rFonts w:hint="eastAsia"/>
          <w:b/>
        </w:rPr>
        <w:t>Покоякова Г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М</w:t>
      </w:r>
      <w:r w:rsidRPr="006B67F2">
        <w:rPr>
          <w:b/>
        </w:rPr>
        <w:t xml:space="preserve">. </w:t>
      </w:r>
      <w:r>
        <w:rPr>
          <w:rFonts w:hint="eastAsia"/>
        </w:rPr>
        <w:t>Прогнозирование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рациональное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трудовых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08.00.07/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Покоякова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,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зяйстве</w:t>
      </w:r>
      <w:r>
        <w:t xml:space="preserve">. ‒ </w:t>
      </w:r>
      <w:r>
        <w:rPr>
          <w:rFonts w:hint="eastAsia"/>
        </w:rPr>
        <w:t>Москва</w:t>
      </w:r>
      <w:r>
        <w:t>, 1992.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2022‒78)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7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20. </w:t>
      </w:r>
      <w:r w:rsidRPr="006B67F2">
        <w:rPr>
          <w:rFonts w:hint="eastAsia"/>
          <w:b/>
        </w:rPr>
        <w:t>Полозенко Д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В</w:t>
      </w:r>
      <w:r w:rsidRPr="006B67F2">
        <w:rPr>
          <w:b/>
        </w:rPr>
        <w:t xml:space="preserve">. </w:t>
      </w:r>
      <w:r>
        <w:rPr>
          <w:rFonts w:hint="eastAsia"/>
        </w:rPr>
        <w:t>Финансово</w:t>
      </w:r>
      <w:r>
        <w:t>-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08.00.22/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Полозенко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Укр</w:t>
      </w:r>
      <w:r>
        <w:rPr>
          <w:rFonts w:hint="eastAsia"/>
        </w:rPr>
        <w:t>а</w:t>
      </w:r>
      <w:r>
        <w:rPr>
          <w:rFonts w:hint="eastAsia"/>
        </w:rPr>
        <w:t>инской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. ‒ </w:t>
      </w:r>
      <w:r>
        <w:rPr>
          <w:rFonts w:hint="eastAsia"/>
        </w:rPr>
        <w:t>Киев</w:t>
      </w:r>
      <w:r>
        <w:t>, 1984.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35‒38 (35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2022‒83)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8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21. </w:t>
      </w:r>
      <w:r w:rsidRPr="006B67F2">
        <w:rPr>
          <w:rFonts w:hint="eastAsia"/>
          <w:b/>
        </w:rPr>
        <w:t>Пячюляускас Г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Й</w:t>
      </w:r>
      <w:r w:rsidRPr="006B67F2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оплаты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</w:t>
      </w:r>
      <w:r>
        <w:rPr>
          <w:rFonts w:hint="eastAsia"/>
        </w:rPr>
        <w:t>колхозов</w:t>
      </w:r>
      <w:r>
        <w:t xml:space="preserve"> </w:t>
      </w:r>
      <w:r>
        <w:rPr>
          <w:rFonts w:hint="eastAsia"/>
        </w:rPr>
        <w:t>Литовской</w:t>
      </w:r>
      <w:r>
        <w:t xml:space="preserve"> </w:t>
      </w:r>
      <w:r>
        <w:rPr>
          <w:rFonts w:hint="eastAsia"/>
        </w:rPr>
        <w:t>ССР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08.00.22/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Й</w:t>
      </w:r>
      <w:r>
        <w:t xml:space="preserve">. </w:t>
      </w:r>
      <w:r>
        <w:rPr>
          <w:rFonts w:hint="eastAsia"/>
        </w:rPr>
        <w:t>Пячюляускас</w:t>
      </w:r>
      <w:r>
        <w:t xml:space="preserve">; </w:t>
      </w:r>
      <w:r>
        <w:rPr>
          <w:rFonts w:hint="eastAsia"/>
        </w:rPr>
        <w:t>Литовский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Вильнюс</w:t>
      </w:r>
      <w:r>
        <w:t>, 1987.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2022‒80)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29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22. </w:t>
      </w:r>
      <w:r w:rsidRPr="006B67F2">
        <w:rPr>
          <w:rFonts w:hint="eastAsia"/>
          <w:b/>
        </w:rPr>
        <w:t>Сагайдак А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Э</w:t>
      </w:r>
      <w:r w:rsidRPr="006B67F2">
        <w:rPr>
          <w:b/>
        </w:rPr>
        <w:t xml:space="preserve">.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выравнивания</w:t>
      </w:r>
      <w:r>
        <w:t xml:space="preserve"> </w:t>
      </w:r>
      <w:r>
        <w:rPr>
          <w:rFonts w:hint="eastAsia"/>
        </w:rPr>
        <w:t>внутризональных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воспр</w:t>
      </w:r>
      <w:r>
        <w:rPr>
          <w:rFonts w:hint="eastAsia"/>
        </w:rPr>
        <w:t>о</w:t>
      </w:r>
      <w:r>
        <w:rPr>
          <w:rFonts w:hint="eastAsia"/>
        </w:rPr>
        <w:t>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предприятиях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08.00.22/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Сагайдак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>, 1987. ‒ 22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2022‒81)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30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lastRenderedPageBreak/>
        <w:t>23. </w:t>
      </w:r>
      <w:r w:rsidRPr="006B67F2">
        <w:rPr>
          <w:rFonts w:hint="eastAsia"/>
          <w:b/>
        </w:rPr>
        <w:t>Сагайдак Э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А</w:t>
      </w:r>
      <w:r w:rsidRPr="006B67F2">
        <w:rPr>
          <w:b/>
        </w:rPr>
        <w:t xml:space="preserve">. </w:t>
      </w:r>
      <w:r>
        <w:rPr>
          <w:rFonts w:hint="eastAsia"/>
        </w:rPr>
        <w:t>Ценообразование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продукцию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агропромы</w:t>
      </w:r>
      <w:r>
        <w:rPr>
          <w:rFonts w:hint="eastAsia"/>
        </w:rPr>
        <w:t>ш</w:t>
      </w:r>
      <w:r>
        <w:rPr>
          <w:rFonts w:hint="eastAsia"/>
        </w:rPr>
        <w:t>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08.00.09/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Сагайдак</w:t>
      </w:r>
      <w:r>
        <w:t xml:space="preserve">; </w:t>
      </w:r>
      <w:r>
        <w:rPr>
          <w:rFonts w:hint="eastAsia"/>
        </w:rPr>
        <w:t>Ленинградский</w:t>
      </w:r>
      <w:r>
        <w:t xml:space="preserve"> </w:t>
      </w:r>
      <w:r>
        <w:rPr>
          <w:rFonts w:hint="eastAsia"/>
        </w:rPr>
        <w:t>финансово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Вознесенского</w:t>
      </w:r>
      <w:r>
        <w:t xml:space="preserve">. ‒ </w:t>
      </w:r>
      <w:r>
        <w:rPr>
          <w:rFonts w:hint="eastAsia"/>
        </w:rPr>
        <w:t>Ленинград</w:t>
      </w:r>
      <w:r>
        <w:t>, 1986.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2022‒82)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31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24. </w:t>
      </w:r>
      <w:r w:rsidRPr="006B67F2">
        <w:rPr>
          <w:rFonts w:hint="eastAsia"/>
          <w:b/>
        </w:rPr>
        <w:t>Семяшкин Г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М</w:t>
      </w:r>
      <w:r w:rsidRPr="006B67F2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рычагов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относительно</w:t>
      </w:r>
      <w:r>
        <w:t xml:space="preserve"> </w:t>
      </w:r>
      <w:r>
        <w:rPr>
          <w:rFonts w:hint="eastAsia"/>
        </w:rPr>
        <w:t>равных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хозяйствования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совхозов</w:t>
      </w:r>
      <w:r>
        <w:t xml:space="preserve">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АССР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Семяшкин</w:t>
      </w:r>
      <w:r>
        <w:t xml:space="preserve">;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</w:t>
      </w:r>
      <w:r>
        <w:rPr>
          <w:rFonts w:hint="eastAsia"/>
        </w:rPr>
        <w:t>о</w:t>
      </w:r>
      <w:r>
        <w:rPr>
          <w:rFonts w:hint="eastAsia"/>
        </w:rPr>
        <w:t>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Москва</w:t>
      </w:r>
      <w:r>
        <w:t>, 1991. ‒ 17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2022‒79)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32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25. </w:t>
      </w:r>
      <w:r w:rsidRPr="006B67F2">
        <w:rPr>
          <w:rFonts w:hint="eastAsia"/>
          <w:b/>
        </w:rPr>
        <w:t>Стукач В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Ф</w:t>
      </w:r>
      <w:r w:rsidRPr="006B67F2">
        <w:rPr>
          <w:b/>
        </w:rPr>
        <w:t xml:space="preserve">.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инфраструктуры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рыно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отношений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Стукач</w:t>
      </w:r>
      <w:r>
        <w:t xml:space="preserve">; </w:t>
      </w:r>
      <w:r>
        <w:rPr>
          <w:rFonts w:hint="eastAsia"/>
        </w:rPr>
        <w:t>Каза</w:t>
      </w:r>
      <w:r>
        <w:rPr>
          <w:rFonts w:hint="eastAsia"/>
        </w:rPr>
        <w:t>х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</w:t>
      </w:r>
      <w:r>
        <w:rPr>
          <w:rFonts w:hint="eastAsia"/>
        </w:rPr>
        <w:t>к</w:t>
      </w:r>
      <w:r>
        <w:rPr>
          <w:rFonts w:hint="eastAsia"/>
        </w:rPr>
        <w:t>са</w:t>
      </w:r>
      <w:r>
        <w:t xml:space="preserve">. ‒ </w:t>
      </w:r>
      <w:r>
        <w:rPr>
          <w:rFonts w:hint="eastAsia"/>
        </w:rPr>
        <w:t>Алматы</w:t>
      </w:r>
      <w:r>
        <w:t>, 1998. ‒ 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казах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33‒35 (46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2022‒76)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33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26. </w:t>
      </w:r>
      <w:r w:rsidRPr="006B67F2">
        <w:rPr>
          <w:rFonts w:hint="eastAsia"/>
          <w:b/>
        </w:rPr>
        <w:t>Харитонов Н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М</w:t>
      </w:r>
      <w:r w:rsidRPr="006B67F2">
        <w:rPr>
          <w:b/>
        </w:rPr>
        <w:t xml:space="preserve">. </w:t>
      </w:r>
      <w:r>
        <w:rPr>
          <w:rFonts w:hint="eastAsia"/>
        </w:rPr>
        <w:t>Аграрная</w:t>
      </w:r>
      <w:r>
        <w:t xml:space="preserve"> </w:t>
      </w:r>
      <w:r>
        <w:rPr>
          <w:rFonts w:hint="eastAsia"/>
        </w:rPr>
        <w:t>реформа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многоукладной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агропр</w:t>
      </w:r>
      <w:r>
        <w:rPr>
          <w:rFonts w:hint="eastAsia"/>
        </w:rPr>
        <w:t>о</w:t>
      </w:r>
      <w:r>
        <w:rPr>
          <w:rFonts w:hint="eastAsia"/>
        </w:rPr>
        <w:t>довольственном</w:t>
      </w:r>
      <w:r>
        <w:t xml:space="preserve"> </w:t>
      </w:r>
      <w:r>
        <w:rPr>
          <w:rFonts w:hint="eastAsia"/>
        </w:rPr>
        <w:t>комплексе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Харитонов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МСХА</w:t>
      </w:r>
      <w:r>
        <w:t>, 1999.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2022‒74)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34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27. </w:t>
      </w:r>
      <w:r w:rsidRPr="006B67F2">
        <w:rPr>
          <w:rFonts w:hint="eastAsia"/>
          <w:b/>
        </w:rPr>
        <w:t>Шапиро С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Б</w:t>
      </w:r>
      <w:r w:rsidRPr="006B67F2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агропромышленном</w:t>
      </w:r>
      <w:r>
        <w:t xml:space="preserve"> </w:t>
      </w:r>
      <w:r>
        <w:rPr>
          <w:rFonts w:hint="eastAsia"/>
        </w:rPr>
        <w:t>комплексе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формировании</w:t>
      </w:r>
      <w:r>
        <w:t xml:space="preserve"> </w:t>
      </w:r>
      <w:r>
        <w:rPr>
          <w:rFonts w:hint="eastAsia"/>
        </w:rPr>
        <w:t>рыночных</w:t>
      </w:r>
      <w:r>
        <w:t xml:space="preserve"> </w:t>
      </w:r>
      <w:r>
        <w:rPr>
          <w:rFonts w:hint="eastAsia"/>
        </w:rPr>
        <w:t>отношений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Шапиро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Беларусь</w:t>
      </w:r>
      <w:r>
        <w:t xml:space="preserve">, </w:t>
      </w:r>
      <w:r>
        <w:rPr>
          <w:rFonts w:hint="eastAsia"/>
        </w:rPr>
        <w:t>Белорусский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АПК</w:t>
      </w:r>
      <w:r>
        <w:t xml:space="preserve">. ‒ </w:t>
      </w:r>
      <w:r>
        <w:rPr>
          <w:rFonts w:hint="eastAsia"/>
        </w:rPr>
        <w:t>Минск</w:t>
      </w:r>
      <w:r>
        <w:t>, 1999. ‒ 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белорус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31‒34 (40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2022‒75)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35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20"/>
      </w:pPr>
      <w:r w:rsidRPr="006B67F2">
        <w:rPr>
          <w:b/>
        </w:rPr>
        <w:t>28. </w:t>
      </w:r>
      <w:r w:rsidRPr="006B67F2">
        <w:rPr>
          <w:rFonts w:hint="eastAsia"/>
          <w:b/>
        </w:rPr>
        <w:t>Янушкевич Р</w:t>
      </w:r>
      <w:r w:rsidRPr="006B67F2">
        <w:rPr>
          <w:b/>
        </w:rPr>
        <w:t xml:space="preserve">. </w:t>
      </w:r>
      <w:r w:rsidRPr="006B67F2">
        <w:rPr>
          <w:rFonts w:hint="eastAsia"/>
          <w:b/>
        </w:rPr>
        <w:t>Г</w:t>
      </w:r>
      <w:r w:rsidRPr="006B67F2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маркетинговой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перер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Янушкевич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Москва</w:t>
      </w:r>
      <w:r>
        <w:t>, 2000.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2022‒72)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36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1"/>
      </w:pPr>
      <w:bookmarkStart w:id="12" w:name="_Toc100773844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6B67F2" w:rsidRDefault="006B67F2" w:rsidP="006B67F2">
      <w:pPr>
        <w:pStyle w:val="20"/>
      </w:pPr>
      <w:r w:rsidRPr="006B67F2">
        <w:rPr>
          <w:b/>
        </w:rPr>
        <w:t xml:space="preserve">29. Выводцев Н. В. </w:t>
      </w:r>
      <w:r>
        <w:t>Основы научных исследований в лесном деле : учебное пособие/ Н. В. В</w:t>
      </w:r>
      <w:r>
        <w:t>ы</w:t>
      </w:r>
      <w:r>
        <w:t>водцев ; научный редактор А. П. Ковалев; Министерство науки и высшего образования Российской Федерации, Тихоокеанский государственный университет. ‒ Хабаровск: Изд-во ТОГУ, 2021. ‒ 91 с.: ил.; 21 см. ‒ Библиогр.: с. 87‒90 (46 назв.). (Шифр Г2021‒16551)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</w:pPr>
      <w:hyperlink r:id="rId37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67F2" w:rsidRDefault="006B67F2" w:rsidP="006B67F2">
      <w:pPr>
        <w:pStyle w:val="1"/>
      </w:pPr>
      <w:bookmarkStart w:id="13" w:name="_Toc100773845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3"/>
    </w:p>
    <w:p w:rsidR="006B67F2" w:rsidRDefault="006B67F2" w:rsidP="006B67F2">
      <w:pPr>
        <w:pStyle w:val="20"/>
      </w:pPr>
      <w:r w:rsidRPr="006B67F2">
        <w:rPr>
          <w:b/>
        </w:rPr>
        <w:t>30. Основы</w:t>
      </w:r>
      <w:r>
        <w:t xml:space="preserve"> производства продукции животноводства : учебник/ [С. П. Бугаев, Н. В. Самбуров, Н. И. Астахова и др.]; Министерство сельского хозяйства Российской Федерации, Министерство науки и высшего образования Российской Федерации, Курская государственная сельскохозяйстве</w:t>
      </w:r>
      <w:r>
        <w:t>н</w:t>
      </w:r>
      <w:r>
        <w:t>ная академия им. И. И. Иванова. ‒ Курск: Изд-во КГСХА, 2020. ‒ 367 с.: цв. ил.; 21 см. ‒ Библиогр.: с. 363‒365 (19 назв.). (Шифр Г2021‒17612)</w:t>
      </w:r>
    </w:p>
    <w:p w:rsidR="006B67F2" w:rsidRDefault="006B67F2" w:rsidP="006B67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67F2" w:rsidRDefault="00074EB7" w:rsidP="006B67F2">
      <w:pPr>
        <w:pStyle w:val="a7"/>
        <w:rPr>
          <w:rFonts w:asciiTheme="minorHAnsi" w:hAnsiTheme="minorHAnsi"/>
        </w:rPr>
      </w:pPr>
      <w:hyperlink r:id="rId38" w:history="1">
        <w:r w:rsidR="006B67F2">
          <w:rPr>
            <w:rStyle w:val="ac"/>
            <w:rFonts w:ascii="TextBook" w:hAnsi="TextBook" w:hint="eastAsia"/>
            <w:sz w:val="24"/>
          </w:rPr>
          <w:t>Перейти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в</w:t>
        </w:r>
        <w:r w:rsidR="006B67F2">
          <w:rPr>
            <w:rStyle w:val="ac"/>
            <w:rFonts w:ascii="TextBook" w:hAnsi="TextBook"/>
            <w:sz w:val="24"/>
          </w:rPr>
          <w:t xml:space="preserve"> </w:t>
        </w:r>
        <w:r w:rsidR="006B67F2">
          <w:rPr>
            <w:rStyle w:val="ac"/>
            <w:rFonts w:ascii="TextBook" w:hAnsi="TextBook" w:hint="eastAsia"/>
            <w:sz w:val="24"/>
          </w:rPr>
          <w:t>каталог</w:t>
        </w:r>
      </w:hyperlink>
      <w:r w:rsidR="006B67F2">
        <w:rPr>
          <w:rFonts w:asciiTheme="minorHAnsi" w:hAnsiTheme="minorHAnsi"/>
        </w:rPr>
        <w:t xml:space="preserve"> </w:t>
      </w:r>
    </w:p>
    <w:bookmarkEnd w:id="1"/>
    <w:sectPr w:rsidR="006B67F2" w:rsidSect="00E37457">
      <w:footerReference w:type="default" r:id="rId3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F2" w:rsidRDefault="006B67F2">
      <w:r>
        <w:separator/>
      </w:r>
    </w:p>
  </w:endnote>
  <w:endnote w:type="continuationSeparator" w:id="0">
    <w:p w:rsidR="006B67F2" w:rsidRDefault="006B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74EB7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F2" w:rsidRDefault="006B67F2">
      <w:r>
        <w:separator/>
      </w:r>
    </w:p>
  </w:footnote>
  <w:footnote w:type="continuationSeparator" w:id="0">
    <w:p w:rsidR="006B67F2" w:rsidRDefault="006B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2"/>
    <w:rsid w:val="000309EA"/>
    <w:rsid w:val="000671C0"/>
    <w:rsid w:val="00074EB7"/>
    <w:rsid w:val="000D3ED5"/>
    <w:rsid w:val="000F4D30"/>
    <w:rsid w:val="00175F94"/>
    <w:rsid w:val="00183880"/>
    <w:rsid w:val="00271FE4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6B67F2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6B6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6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6B67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6B6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6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6B67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7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65%2A598044386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6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547%D1%83%D0%BF%D1%80%2A030938255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682%D1%83%D0%BF%D1%80%2A68490317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302%2A002657796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4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6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612%2A572711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735%2A307452704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70%2A232183317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551%2A90964879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5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9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551%D1%83%D0%BF%D1%80%2A911329611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69%2A42409739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3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113%2FN3%2A56484248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183%2A920729779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113%2FN2%2A67016673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267%D1%83%D0%BF%D1%80%2A63628195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68%2A04113595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8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81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8964-2AA8-4949-8717-3355338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5</Pages>
  <Words>2094</Words>
  <Characters>20446</Characters>
  <Application>Microsoft Office Word</Application>
  <DocSecurity>0</DocSecurity>
  <Lines>170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2022-04-13T13:23:00Z</dcterms:created>
  <dcterms:modified xsi:type="dcterms:W3CDTF">2022-04-13T13:23:00Z</dcterms:modified>
</cp:coreProperties>
</file>